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26" w:rsidRPr="009F319B" w:rsidRDefault="00B05315" w:rsidP="00D82733">
      <w:pPr>
        <w:spacing w:line="360" w:lineRule="auto"/>
        <w:jc w:val="center"/>
        <w:rPr>
          <w:b/>
          <w:bCs/>
          <w:sz w:val="24"/>
          <w:szCs w:val="24"/>
        </w:rPr>
      </w:pPr>
      <w:r w:rsidRPr="009F319B">
        <w:rPr>
          <w:b/>
          <w:bCs/>
          <w:sz w:val="24"/>
          <w:szCs w:val="24"/>
        </w:rPr>
        <w:t>V</w:t>
      </w:r>
      <w:r w:rsidR="00C01726" w:rsidRPr="009F319B">
        <w:rPr>
          <w:b/>
          <w:bCs/>
          <w:sz w:val="24"/>
          <w:szCs w:val="24"/>
        </w:rPr>
        <w:t xml:space="preserve">ěc: Zpráva </w:t>
      </w:r>
      <w:r w:rsidR="00994818">
        <w:rPr>
          <w:b/>
          <w:bCs/>
          <w:sz w:val="24"/>
          <w:szCs w:val="24"/>
        </w:rPr>
        <w:t xml:space="preserve">z </w:t>
      </w:r>
      <w:r w:rsidR="001F2673" w:rsidRPr="001F2673">
        <w:rPr>
          <w:b/>
          <w:bCs/>
          <w:sz w:val="24"/>
          <w:szCs w:val="24"/>
        </w:rPr>
        <w:t xml:space="preserve">projektu s názvem „Program dvojích diplomů Univerzity Palackého v Olomouci a Univerzity Paris </w:t>
      </w:r>
      <w:proofErr w:type="spellStart"/>
      <w:r w:rsidR="001F2673" w:rsidRPr="001F2673">
        <w:rPr>
          <w:b/>
          <w:bCs/>
          <w:sz w:val="24"/>
          <w:szCs w:val="24"/>
        </w:rPr>
        <w:t>Lodron</w:t>
      </w:r>
      <w:proofErr w:type="spellEnd"/>
      <w:r w:rsidR="001F2673" w:rsidRPr="001F2673">
        <w:rPr>
          <w:b/>
          <w:bCs/>
          <w:sz w:val="24"/>
          <w:szCs w:val="24"/>
        </w:rPr>
        <w:t xml:space="preserve"> Salzburg“, č. 73p4</w:t>
      </w:r>
    </w:p>
    <w:p w:rsidR="00B05315" w:rsidRDefault="00B05315" w:rsidP="00D82733">
      <w:pPr>
        <w:spacing w:line="360" w:lineRule="auto"/>
        <w:jc w:val="both"/>
        <w:rPr>
          <w:sz w:val="24"/>
          <w:szCs w:val="24"/>
        </w:rPr>
      </w:pPr>
    </w:p>
    <w:p w:rsidR="00C8669B" w:rsidRDefault="00F32BBC" w:rsidP="00D82733">
      <w:pPr>
        <w:spacing w:line="360" w:lineRule="auto"/>
        <w:jc w:val="both"/>
        <w:rPr>
          <w:sz w:val="24"/>
          <w:szCs w:val="24"/>
        </w:rPr>
      </w:pPr>
      <w:r w:rsidRPr="00F32BBC">
        <w:rPr>
          <w:sz w:val="24"/>
          <w:szCs w:val="24"/>
        </w:rPr>
        <w:tab/>
      </w:r>
    </w:p>
    <w:p w:rsidR="00C8669B" w:rsidRDefault="00C8669B" w:rsidP="00D82733">
      <w:pPr>
        <w:spacing w:line="360" w:lineRule="auto"/>
        <w:ind w:firstLine="720"/>
        <w:jc w:val="both"/>
        <w:rPr>
          <w:sz w:val="24"/>
          <w:szCs w:val="24"/>
        </w:rPr>
      </w:pPr>
    </w:p>
    <w:p w:rsidR="00F32BBC" w:rsidRDefault="00F32BBC" w:rsidP="00D82733">
      <w:pPr>
        <w:spacing w:line="360" w:lineRule="auto"/>
        <w:ind w:firstLine="720"/>
        <w:jc w:val="both"/>
        <w:rPr>
          <w:sz w:val="24"/>
          <w:szCs w:val="24"/>
        </w:rPr>
      </w:pPr>
      <w:r w:rsidRPr="00F32BBC">
        <w:rPr>
          <w:sz w:val="24"/>
          <w:szCs w:val="24"/>
        </w:rPr>
        <w:t xml:space="preserve">Ve dnech  </w:t>
      </w:r>
      <w:r w:rsidR="001F2673" w:rsidRPr="00611520">
        <w:rPr>
          <w:sz w:val="24"/>
          <w:szCs w:val="24"/>
        </w:rPr>
        <w:t xml:space="preserve">31.5. – </w:t>
      </w:r>
      <w:proofErr w:type="gramStart"/>
      <w:r w:rsidR="001F2673" w:rsidRPr="00611520">
        <w:rPr>
          <w:sz w:val="24"/>
          <w:szCs w:val="24"/>
        </w:rPr>
        <w:t>7.6. 2015</w:t>
      </w:r>
      <w:proofErr w:type="gramEnd"/>
      <w:r w:rsidR="007B5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2B57B9">
        <w:rPr>
          <w:sz w:val="24"/>
          <w:szCs w:val="24"/>
        </w:rPr>
        <w:t xml:space="preserve">v </w:t>
      </w:r>
      <w:r w:rsidR="001F2673">
        <w:rPr>
          <w:sz w:val="24"/>
          <w:szCs w:val="24"/>
        </w:rPr>
        <w:t>Olomouci</w:t>
      </w:r>
      <w:r w:rsidR="007B5128">
        <w:rPr>
          <w:sz w:val="24"/>
          <w:szCs w:val="24"/>
        </w:rPr>
        <w:t xml:space="preserve"> uskutečnil </w:t>
      </w:r>
      <w:r w:rsidR="001F2673">
        <w:rPr>
          <w:sz w:val="24"/>
          <w:szCs w:val="24"/>
        </w:rPr>
        <w:t xml:space="preserve">sedmidenní </w:t>
      </w:r>
      <w:r w:rsidR="007B5128">
        <w:rPr>
          <w:sz w:val="24"/>
          <w:szCs w:val="24"/>
        </w:rPr>
        <w:t>seminář</w:t>
      </w:r>
      <w:r>
        <w:rPr>
          <w:sz w:val="24"/>
          <w:szCs w:val="24"/>
        </w:rPr>
        <w:t xml:space="preserve"> </w:t>
      </w:r>
      <w:r w:rsidR="001F2673">
        <w:rPr>
          <w:sz w:val="24"/>
          <w:szCs w:val="24"/>
        </w:rPr>
        <w:t xml:space="preserve">studentů salcburské univerzity studujících v rámci programu </w:t>
      </w:r>
      <w:proofErr w:type="spellStart"/>
      <w:r w:rsidR="001F2673" w:rsidRPr="001F2673">
        <w:rPr>
          <w:sz w:val="24"/>
          <w:szCs w:val="24"/>
        </w:rPr>
        <w:t>European</w:t>
      </w:r>
      <w:proofErr w:type="spellEnd"/>
      <w:r w:rsidR="001F2673" w:rsidRPr="001F2673">
        <w:rPr>
          <w:sz w:val="24"/>
          <w:szCs w:val="24"/>
        </w:rPr>
        <w:t xml:space="preserve"> Union </w:t>
      </w:r>
      <w:proofErr w:type="spellStart"/>
      <w:r w:rsidR="001F2673" w:rsidRPr="001F2673">
        <w:rPr>
          <w:sz w:val="24"/>
          <w:szCs w:val="24"/>
        </w:rPr>
        <w:t>Studies</w:t>
      </w:r>
      <w:proofErr w:type="spellEnd"/>
      <w:r w:rsidRPr="002B57B9">
        <w:rPr>
          <w:sz w:val="24"/>
          <w:szCs w:val="24"/>
        </w:rPr>
        <w:t>.</w:t>
      </w:r>
      <w:r w:rsidR="001F2673">
        <w:rPr>
          <w:sz w:val="24"/>
          <w:szCs w:val="24"/>
        </w:rPr>
        <w:t xml:space="preserve"> Tohoto semináře se účastnilo 26 studentů univerzity </w:t>
      </w:r>
      <w:r w:rsidR="001F2673" w:rsidRPr="001F2673">
        <w:rPr>
          <w:sz w:val="24"/>
          <w:szCs w:val="24"/>
        </w:rPr>
        <w:t>Paris-</w:t>
      </w:r>
      <w:proofErr w:type="spellStart"/>
      <w:r w:rsidR="001F2673" w:rsidRPr="001F2673">
        <w:rPr>
          <w:sz w:val="24"/>
          <w:szCs w:val="24"/>
        </w:rPr>
        <w:t>Lodron</w:t>
      </w:r>
      <w:proofErr w:type="spellEnd"/>
      <w:r w:rsidR="001F2673" w:rsidRPr="001F2673">
        <w:rPr>
          <w:sz w:val="24"/>
          <w:szCs w:val="24"/>
        </w:rPr>
        <w:t xml:space="preserve"> </w:t>
      </w:r>
      <w:r w:rsidR="001F2673">
        <w:rPr>
          <w:sz w:val="24"/>
          <w:szCs w:val="24"/>
        </w:rPr>
        <w:t>v </w:t>
      </w:r>
      <w:r w:rsidR="001F2673" w:rsidRPr="001F2673">
        <w:rPr>
          <w:sz w:val="24"/>
          <w:szCs w:val="24"/>
        </w:rPr>
        <w:t>Salzburgu</w:t>
      </w:r>
      <w:r w:rsidR="001F2673">
        <w:rPr>
          <w:sz w:val="24"/>
          <w:szCs w:val="24"/>
        </w:rPr>
        <w:t xml:space="preserve">. Původně plánovaný počet 15 studentů (viz návrh projektu), se s ohledem na velký zájem, </w:t>
      </w:r>
      <w:r w:rsidR="003122E1">
        <w:rPr>
          <w:sz w:val="24"/>
          <w:szCs w:val="24"/>
        </w:rPr>
        <w:t>ke kterému došlo až po podání projektu</w:t>
      </w:r>
      <w:r w:rsidR="00032A5B">
        <w:rPr>
          <w:sz w:val="24"/>
          <w:szCs w:val="24"/>
        </w:rPr>
        <w:t>, zvýšil na konečných 26, aniž by ovšem došlo k navýšení požadované/poskytnuté částky. Z prostředků AKTION Česká republika - Rakousko tak bylo podpořeno více osob, než bylo původně plánováno. Čerpání finančních prostředků viz vyúčtování projektu.</w:t>
      </w:r>
    </w:p>
    <w:p w:rsidR="00037BD1" w:rsidRDefault="00032A5B" w:rsidP="00037BD1">
      <w:pPr>
        <w:spacing w:line="360" w:lineRule="auto"/>
        <w:ind w:firstLine="720"/>
        <w:jc w:val="both"/>
        <w:rPr>
          <w:sz w:val="24"/>
          <w:szCs w:val="24"/>
        </w:rPr>
      </w:pPr>
      <w:r w:rsidRPr="00032A5B">
        <w:rPr>
          <w:sz w:val="24"/>
          <w:szCs w:val="24"/>
        </w:rPr>
        <w:t xml:space="preserve">V rámci tohoto studijního pobytu studenti navštěvovali přednášky a semináře </w:t>
      </w:r>
      <w:r>
        <w:rPr>
          <w:sz w:val="24"/>
          <w:szCs w:val="24"/>
        </w:rPr>
        <w:t>pedagogů olomoucké univerzity připravené speciálně pro salcburské studenty</w:t>
      </w:r>
      <w:r w:rsidRPr="00032A5B">
        <w:rPr>
          <w:sz w:val="24"/>
          <w:szCs w:val="24"/>
        </w:rPr>
        <w:t xml:space="preserve">, tak </w:t>
      </w:r>
      <w:r>
        <w:rPr>
          <w:sz w:val="24"/>
          <w:szCs w:val="24"/>
        </w:rPr>
        <w:t>aby měli možnost získat představu o širokých právních, politologických a společenskovědních oborech vyučovaných na olomoucké univerzitě</w:t>
      </w:r>
      <w:r w:rsidR="003122E1">
        <w:rPr>
          <w:sz w:val="24"/>
          <w:szCs w:val="24"/>
        </w:rPr>
        <w:t xml:space="preserve"> odpovídající studovanému programu „</w:t>
      </w:r>
      <w:proofErr w:type="spellStart"/>
      <w:r w:rsidR="003122E1" w:rsidRPr="001F2673">
        <w:rPr>
          <w:sz w:val="24"/>
          <w:szCs w:val="24"/>
        </w:rPr>
        <w:t>European</w:t>
      </w:r>
      <w:proofErr w:type="spellEnd"/>
      <w:r w:rsidR="003122E1" w:rsidRPr="001F2673">
        <w:rPr>
          <w:sz w:val="24"/>
          <w:szCs w:val="24"/>
        </w:rPr>
        <w:t xml:space="preserve"> Union </w:t>
      </w:r>
      <w:proofErr w:type="spellStart"/>
      <w:r w:rsidR="003122E1" w:rsidRPr="001F2673">
        <w:rPr>
          <w:sz w:val="24"/>
          <w:szCs w:val="24"/>
        </w:rPr>
        <w:t>Studies</w:t>
      </w:r>
      <w:proofErr w:type="spellEnd"/>
      <w:r w:rsidR="003122E1">
        <w:rPr>
          <w:sz w:val="24"/>
          <w:szCs w:val="24"/>
        </w:rPr>
        <w:t>“, a které by pak rakouští studenti mohli hlouběji studovat v ČR (Olomouci) v rámci semestrálního studijního pobytu</w:t>
      </w:r>
      <w:r>
        <w:rPr>
          <w:sz w:val="24"/>
          <w:szCs w:val="24"/>
        </w:rPr>
        <w:t xml:space="preserve"> </w:t>
      </w:r>
      <w:r w:rsidR="003122E1">
        <w:rPr>
          <w:sz w:val="24"/>
          <w:szCs w:val="24"/>
        </w:rPr>
        <w:t>(double-</w:t>
      </w:r>
      <w:proofErr w:type="spellStart"/>
      <w:r w:rsidR="003122E1">
        <w:rPr>
          <w:sz w:val="24"/>
          <w:szCs w:val="24"/>
        </w:rPr>
        <w:t>degree</w:t>
      </w:r>
      <w:proofErr w:type="spellEnd"/>
      <w:r w:rsidR="003122E1">
        <w:rPr>
          <w:sz w:val="24"/>
          <w:szCs w:val="24"/>
        </w:rPr>
        <w:t>).</w:t>
      </w:r>
      <w:r w:rsidR="00037BD1">
        <w:rPr>
          <w:sz w:val="24"/>
          <w:szCs w:val="24"/>
        </w:rPr>
        <w:t xml:space="preserve"> </w:t>
      </w:r>
    </w:p>
    <w:p w:rsidR="00037BD1" w:rsidRDefault="00037BD1" w:rsidP="00037BD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výuce se podíleli tito olomoučtí pedagogové: </w:t>
      </w:r>
      <w:r w:rsidRPr="00037BD1">
        <w:rPr>
          <w:sz w:val="24"/>
          <w:szCs w:val="24"/>
        </w:rPr>
        <w:t>PhDr. Oldřich Břenek, Mgr. et Mgr. Ondřej Filipec, Ph.D.</w:t>
      </w:r>
      <w:r>
        <w:rPr>
          <w:sz w:val="24"/>
          <w:szCs w:val="24"/>
        </w:rPr>
        <w:t xml:space="preserve">, </w:t>
      </w:r>
      <w:r w:rsidRPr="00037BD1">
        <w:rPr>
          <w:sz w:val="24"/>
          <w:szCs w:val="24"/>
        </w:rPr>
        <w:t xml:space="preserve">JUDr. Ondrej </w:t>
      </w:r>
      <w:proofErr w:type="spellStart"/>
      <w:r w:rsidRPr="00037BD1">
        <w:rPr>
          <w:sz w:val="24"/>
          <w:szCs w:val="24"/>
        </w:rPr>
        <w:t>Hamuľák</w:t>
      </w:r>
      <w:proofErr w:type="spellEnd"/>
      <w:r w:rsidRPr="00037BD1">
        <w:rPr>
          <w:sz w:val="24"/>
          <w:szCs w:val="24"/>
        </w:rPr>
        <w:t>, Ph.D.</w:t>
      </w:r>
      <w:r>
        <w:rPr>
          <w:sz w:val="24"/>
          <w:szCs w:val="24"/>
        </w:rPr>
        <w:t xml:space="preserve">, </w:t>
      </w:r>
      <w:r w:rsidRPr="00037BD1">
        <w:rPr>
          <w:sz w:val="24"/>
          <w:szCs w:val="24"/>
        </w:rPr>
        <w:t xml:space="preserve">JUDr. Mag </w:t>
      </w:r>
      <w:proofErr w:type="spellStart"/>
      <w:r w:rsidRPr="00037BD1">
        <w:rPr>
          <w:sz w:val="24"/>
          <w:szCs w:val="24"/>
        </w:rPr>
        <w:t>iur</w:t>
      </w:r>
      <w:proofErr w:type="spellEnd"/>
      <w:r w:rsidRPr="00037BD1">
        <w:rPr>
          <w:sz w:val="24"/>
          <w:szCs w:val="24"/>
        </w:rPr>
        <w:t xml:space="preserve">. Michal </w:t>
      </w:r>
      <w:proofErr w:type="spellStart"/>
      <w:r w:rsidRPr="00037BD1">
        <w:rPr>
          <w:sz w:val="24"/>
          <w:szCs w:val="24"/>
        </w:rPr>
        <w:t>Malacka</w:t>
      </w:r>
      <w:proofErr w:type="spellEnd"/>
      <w:r w:rsidRPr="00037BD1">
        <w:rPr>
          <w:sz w:val="24"/>
          <w:szCs w:val="24"/>
        </w:rPr>
        <w:t>, Ph.D. MBA</w:t>
      </w:r>
      <w:r>
        <w:rPr>
          <w:sz w:val="24"/>
          <w:szCs w:val="24"/>
        </w:rPr>
        <w:t xml:space="preserve">, </w:t>
      </w:r>
      <w:r w:rsidRPr="00037BD1">
        <w:rPr>
          <w:sz w:val="24"/>
          <w:szCs w:val="24"/>
        </w:rPr>
        <w:t xml:space="preserve">Mgr. Petra </w:t>
      </w:r>
      <w:proofErr w:type="spellStart"/>
      <w:r w:rsidRPr="00037BD1">
        <w:rPr>
          <w:sz w:val="24"/>
          <w:szCs w:val="24"/>
        </w:rPr>
        <w:t>Měšťánková</w:t>
      </w:r>
      <w:proofErr w:type="spellEnd"/>
      <w:r w:rsidRPr="00037BD1">
        <w:rPr>
          <w:sz w:val="24"/>
          <w:szCs w:val="24"/>
        </w:rPr>
        <w:t>, Ph.D.</w:t>
      </w:r>
      <w:r>
        <w:rPr>
          <w:sz w:val="24"/>
          <w:szCs w:val="24"/>
        </w:rPr>
        <w:t xml:space="preserve">, </w:t>
      </w:r>
      <w:r w:rsidRPr="00037BD1">
        <w:rPr>
          <w:sz w:val="24"/>
          <w:szCs w:val="24"/>
        </w:rPr>
        <w:t xml:space="preserve">JUDr. Olga </w:t>
      </w:r>
      <w:proofErr w:type="spellStart"/>
      <w:r w:rsidRPr="00037BD1">
        <w:rPr>
          <w:sz w:val="24"/>
          <w:szCs w:val="24"/>
        </w:rPr>
        <w:t>Pouperová</w:t>
      </w:r>
      <w:proofErr w:type="spellEnd"/>
      <w:r w:rsidRPr="00037BD1">
        <w:rPr>
          <w:sz w:val="24"/>
          <w:szCs w:val="24"/>
        </w:rPr>
        <w:t>, Ph.D.</w:t>
      </w:r>
      <w:r>
        <w:rPr>
          <w:sz w:val="24"/>
          <w:szCs w:val="24"/>
        </w:rPr>
        <w:t xml:space="preserve">, Mgr. et Mgr. Lukáš Ryšavý, </w:t>
      </w:r>
      <w:r w:rsidRPr="00037BD1">
        <w:rPr>
          <w:sz w:val="24"/>
          <w:szCs w:val="24"/>
        </w:rPr>
        <w:t xml:space="preserve">JUDr. Ondřej </w:t>
      </w:r>
      <w:proofErr w:type="spellStart"/>
      <w:r w:rsidRPr="00037BD1">
        <w:rPr>
          <w:sz w:val="24"/>
          <w:szCs w:val="24"/>
        </w:rPr>
        <w:t>Svaček</w:t>
      </w:r>
      <w:proofErr w:type="spellEnd"/>
      <w:r w:rsidRPr="00037BD1">
        <w:rPr>
          <w:sz w:val="24"/>
          <w:szCs w:val="24"/>
        </w:rPr>
        <w:t>, Ph.D.</w:t>
      </w:r>
      <w:r>
        <w:rPr>
          <w:sz w:val="24"/>
          <w:szCs w:val="24"/>
        </w:rPr>
        <w:t xml:space="preserve">, </w:t>
      </w:r>
      <w:r w:rsidRPr="00037BD1">
        <w:rPr>
          <w:sz w:val="24"/>
          <w:szCs w:val="24"/>
        </w:rPr>
        <w:t xml:space="preserve">Mgr. Radomír </w:t>
      </w:r>
      <w:proofErr w:type="spellStart"/>
      <w:r w:rsidRPr="00037BD1">
        <w:rPr>
          <w:sz w:val="24"/>
          <w:szCs w:val="24"/>
        </w:rPr>
        <w:t>Sztwiertnia</w:t>
      </w:r>
      <w:proofErr w:type="spellEnd"/>
      <w:r>
        <w:rPr>
          <w:sz w:val="24"/>
          <w:szCs w:val="24"/>
        </w:rPr>
        <w:t xml:space="preserve">, JUDr. Maxim </w:t>
      </w:r>
      <w:proofErr w:type="spellStart"/>
      <w:r>
        <w:rPr>
          <w:sz w:val="24"/>
          <w:szCs w:val="24"/>
        </w:rPr>
        <w:t>Tomoszek</w:t>
      </w:r>
      <w:proofErr w:type="spellEnd"/>
      <w:r>
        <w:rPr>
          <w:sz w:val="24"/>
          <w:szCs w:val="24"/>
        </w:rPr>
        <w:t xml:space="preserve">, Ph.D., Mgr. Lucia Valentová, </w:t>
      </w:r>
      <w:r w:rsidRPr="00037BD1">
        <w:rPr>
          <w:sz w:val="24"/>
          <w:szCs w:val="24"/>
        </w:rPr>
        <w:t xml:space="preserve">JUDr. Lenka </w:t>
      </w:r>
      <w:proofErr w:type="spellStart"/>
      <w:r w:rsidRPr="00037BD1">
        <w:rPr>
          <w:sz w:val="24"/>
          <w:szCs w:val="24"/>
        </w:rPr>
        <w:t>Westphalová</w:t>
      </w:r>
      <w:proofErr w:type="spellEnd"/>
      <w:r w:rsidRPr="00037BD1">
        <w:rPr>
          <w:sz w:val="24"/>
          <w:szCs w:val="24"/>
        </w:rPr>
        <w:t>, Ph.D.</w:t>
      </w:r>
      <w:r>
        <w:rPr>
          <w:sz w:val="24"/>
          <w:szCs w:val="24"/>
        </w:rPr>
        <w:t>,</w:t>
      </w:r>
      <w:r w:rsidRPr="00037BD1">
        <w:rPr>
          <w:sz w:val="24"/>
          <w:szCs w:val="24"/>
        </w:rPr>
        <w:t xml:space="preserve"> JUDr. PhDr. Robert </w:t>
      </w:r>
      <w:proofErr w:type="spellStart"/>
      <w:r w:rsidRPr="00037BD1">
        <w:rPr>
          <w:sz w:val="24"/>
          <w:szCs w:val="24"/>
        </w:rPr>
        <w:t>Zbíral</w:t>
      </w:r>
      <w:proofErr w:type="spellEnd"/>
      <w:r w:rsidRPr="00037BD1">
        <w:rPr>
          <w:sz w:val="24"/>
          <w:szCs w:val="24"/>
        </w:rPr>
        <w:t>, Ph.D.</w:t>
      </w:r>
    </w:p>
    <w:p w:rsidR="00032A5B" w:rsidRPr="00032A5B" w:rsidRDefault="00032A5B" w:rsidP="00032A5B">
      <w:pPr>
        <w:spacing w:line="360" w:lineRule="auto"/>
        <w:ind w:firstLine="720"/>
        <w:jc w:val="both"/>
        <w:rPr>
          <w:sz w:val="24"/>
          <w:szCs w:val="24"/>
        </w:rPr>
      </w:pPr>
      <w:r w:rsidRPr="00032A5B">
        <w:rPr>
          <w:sz w:val="24"/>
          <w:szCs w:val="24"/>
        </w:rPr>
        <w:t xml:space="preserve">Studenti absolvovali vždy několik přednášek, resp. seminářů denně a </w:t>
      </w:r>
      <w:r w:rsidR="003122E1">
        <w:rPr>
          <w:sz w:val="24"/>
          <w:szCs w:val="24"/>
        </w:rPr>
        <w:t xml:space="preserve">v jejich rámci </w:t>
      </w:r>
      <w:r w:rsidRPr="00032A5B">
        <w:rPr>
          <w:sz w:val="24"/>
          <w:szCs w:val="24"/>
        </w:rPr>
        <w:t>měli také možnost seznámit se s aktuálními otázkami česko-rakouského soužití.</w:t>
      </w:r>
    </w:p>
    <w:p w:rsidR="00032A5B" w:rsidRDefault="00032A5B" w:rsidP="003122E1">
      <w:pPr>
        <w:spacing w:line="360" w:lineRule="auto"/>
        <w:ind w:firstLine="720"/>
        <w:jc w:val="both"/>
        <w:rPr>
          <w:sz w:val="24"/>
          <w:szCs w:val="24"/>
        </w:rPr>
      </w:pPr>
      <w:r w:rsidRPr="00032A5B">
        <w:rPr>
          <w:sz w:val="24"/>
          <w:szCs w:val="24"/>
        </w:rPr>
        <w:t xml:space="preserve">Absolvování semináře na partnerské univerzitě v </w:t>
      </w:r>
      <w:r w:rsidR="003122E1">
        <w:rPr>
          <w:sz w:val="24"/>
          <w:szCs w:val="24"/>
        </w:rPr>
        <w:t>Olomouci</w:t>
      </w:r>
      <w:r w:rsidRPr="00032A5B">
        <w:rPr>
          <w:sz w:val="24"/>
          <w:szCs w:val="24"/>
        </w:rPr>
        <w:t xml:space="preserve"> přineslo studentům řadu</w:t>
      </w:r>
      <w:r w:rsidR="003122E1">
        <w:rPr>
          <w:sz w:val="24"/>
          <w:szCs w:val="24"/>
        </w:rPr>
        <w:t xml:space="preserve"> </w:t>
      </w:r>
      <w:r w:rsidRPr="00032A5B">
        <w:rPr>
          <w:sz w:val="24"/>
          <w:szCs w:val="24"/>
        </w:rPr>
        <w:t xml:space="preserve">nových poznatků z oblasti Evropských studií. Realizace semináře je nezbytným předpokladem fungování společného programu </w:t>
      </w:r>
      <w:r w:rsidR="003122E1">
        <w:rPr>
          <w:sz w:val="24"/>
          <w:szCs w:val="24"/>
        </w:rPr>
        <w:t>double</w:t>
      </w:r>
      <w:r w:rsidRPr="00032A5B">
        <w:rPr>
          <w:sz w:val="24"/>
          <w:szCs w:val="24"/>
        </w:rPr>
        <w:t>-</w:t>
      </w:r>
      <w:proofErr w:type="spellStart"/>
      <w:r w:rsidRPr="00032A5B">
        <w:rPr>
          <w:sz w:val="24"/>
          <w:szCs w:val="24"/>
        </w:rPr>
        <w:t>degree</w:t>
      </w:r>
      <w:proofErr w:type="spellEnd"/>
      <w:r w:rsidRPr="00032A5B">
        <w:rPr>
          <w:sz w:val="24"/>
          <w:szCs w:val="24"/>
        </w:rPr>
        <w:t xml:space="preserve"> a má velmi dobré výsledky. </w:t>
      </w:r>
      <w:r w:rsidR="003122E1">
        <w:rPr>
          <w:sz w:val="24"/>
          <w:szCs w:val="24"/>
        </w:rPr>
        <w:t xml:space="preserve">Právě po absolvování semináře v Olomouci se </w:t>
      </w:r>
      <w:r w:rsidR="00D3131C">
        <w:rPr>
          <w:sz w:val="24"/>
          <w:szCs w:val="24"/>
        </w:rPr>
        <w:t>stále více</w:t>
      </w:r>
      <w:r w:rsidR="003122E1">
        <w:rPr>
          <w:sz w:val="24"/>
          <w:szCs w:val="24"/>
        </w:rPr>
        <w:t xml:space="preserve"> salcburských studentů rozhodne využít partnerské spolupráce obou </w:t>
      </w:r>
      <w:r w:rsidR="00D3131C">
        <w:rPr>
          <w:sz w:val="24"/>
          <w:szCs w:val="24"/>
        </w:rPr>
        <w:t>u</w:t>
      </w:r>
      <w:r w:rsidR="003122E1">
        <w:rPr>
          <w:sz w:val="24"/>
          <w:szCs w:val="24"/>
        </w:rPr>
        <w:t>niverzit v rámci double-</w:t>
      </w:r>
      <w:proofErr w:type="spellStart"/>
      <w:r w:rsidR="003122E1">
        <w:rPr>
          <w:sz w:val="24"/>
          <w:szCs w:val="24"/>
        </w:rPr>
        <w:t>degree</w:t>
      </w:r>
      <w:proofErr w:type="spellEnd"/>
      <w:r w:rsidR="003122E1">
        <w:rPr>
          <w:sz w:val="24"/>
          <w:szCs w:val="24"/>
        </w:rPr>
        <w:t xml:space="preserve"> programu.</w:t>
      </w:r>
      <w:r w:rsidR="00D3131C">
        <w:rPr>
          <w:sz w:val="24"/>
          <w:szCs w:val="24"/>
        </w:rPr>
        <w:t xml:space="preserve"> Například v tomto letním semestru (LS 2015) tak</w:t>
      </w:r>
      <w:r w:rsidR="001D21E6">
        <w:rPr>
          <w:sz w:val="24"/>
          <w:szCs w:val="24"/>
        </w:rPr>
        <w:t>to studovali na PF UP Olomouc 4</w:t>
      </w:r>
      <w:bookmarkStart w:id="0" w:name="_GoBack"/>
      <w:bookmarkEnd w:id="0"/>
      <w:r w:rsidR="00D3131C">
        <w:rPr>
          <w:sz w:val="24"/>
          <w:szCs w:val="24"/>
        </w:rPr>
        <w:t xml:space="preserve"> studenti ze Salzburgu.</w:t>
      </w:r>
    </w:p>
    <w:p w:rsidR="00F32BBC" w:rsidRDefault="002B57B9" w:rsidP="00D3131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Předností</w:t>
      </w:r>
      <w:r w:rsidRPr="002B57B9">
        <w:rPr>
          <w:sz w:val="24"/>
          <w:szCs w:val="24"/>
        </w:rPr>
        <w:t xml:space="preserve"> tohoto setkání </w:t>
      </w:r>
      <w:r w:rsidR="00D3131C">
        <w:rPr>
          <w:sz w:val="24"/>
          <w:szCs w:val="24"/>
        </w:rPr>
        <w:t>je</w:t>
      </w:r>
      <w:r>
        <w:rPr>
          <w:sz w:val="24"/>
          <w:szCs w:val="24"/>
        </w:rPr>
        <w:t xml:space="preserve"> především jeho aktuálnost</w:t>
      </w:r>
      <w:r w:rsidRPr="002B5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hlediska </w:t>
      </w:r>
      <w:r w:rsidRPr="002B57B9">
        <w:rPr>
          <w:sz w:val="24"/>
          <w:szCs w:val="24"/>
        </w:rPr>
        <w:t>evropského</w:t>
      </w:r>
      <w:r w:rsidR="00D3131C">
        <w:rPr>
          <w:sz w:val="24"/>
          <w:szCs w:val="24"/>
        </w:rPr>
        <w:t>, ale také poukázání na</w:t>
      </w:r>
      <w:r w:rsidRPr="002B57B9">
        <w:rPr>
          <w:sz w:val="24"/>
          <w:szCs w:val="24"/>
        </w:rPr>
        <w:t xml:space="preserve"> </w:t>
      </w:r>
      <w:r w:rsidR="00137F31">
        <w:rPr>
          <w:sz w:val="24"/>
          <w:szCs w:val="24"/>
        </w:rPr>
        <w:t xml:space="preserve">provázanost </w:t>
      </w:r>
      <w:r>
        <w:rPr>
          <w:sz w:val="24"/>
          <w:szCs w:val="24"/>
        </w:rPr>
        <w:t>politick</w:t>
      </w:r>
      <w:r w:rsidR="00137F31">
        <w:rPr>
          <w:sz w:val="24"/>
          <w:szCs w:val="24"/>
        </w:rPr>
        <w:t>ých</w:t>
      </w:r>
      <w:r>
        <w:rPr>
          <w:sz w:val="24"/>
          <w:szCs w:val="24"/>
        </w:rPr>
        <w:t>, právní</w:t>
      </w:r>
      <w:r w:rsidR="00137F31">
        <w:rPr>
          <w:sz w:val="24"/>
          <w:szCs w:val="24"/>
        </w:rPr>
        <w:t>ch</w:t>
      </w:r>
      <w:r>
        <w:rPr>
          <w:sz w:val="24"/>
          <w:szCs w:val="24"/>
        </w:rPr>
        <w:t xml:space="preserve"> a</w:t>
      </w:r>
      <w:r w:rsidR="00137F31">
        <w:rPr>
          <w:sz w:val="24"/>
          <w:szCs w:val="24"/>
        </w:rPr>
        <w:t>,</w:t>
      </w:r>
      <w:r>
        <w:rPr>
          <w:sz w:val="24"/>
          <w:szCs w:val="24"/>
        </w:rPr>
        <w:t xml:space="preserve"> jak se v rámci diskuze ukázalo, rovněž kulturní</w:t>
      </w:r>
      <w:r w:rsidR="00137F31">
        <w:rPr>
          <w:sz w:val="24"/>
          <w:szCs w:val="24"/>
        </w:rPr>
        <w:t>ch témat a problémů</w:t>
      </w:r>
      <w:r w:rsidRPr="002B57B9">
        <w:rPr>
          <w:sz w:val="24"/>
          <w:szCs w:val="24"/>
        </w:rPr>
        <w:t xml:space="preserve">. </w:t>
      </w:r>
      <w:r>
        <w:rPr>
          <w:sz w:val="24"/>
          <w:szCs w:val="24"/>
        </w:rPr>
        <w:t>Význam tohoto setkání spočíval mimo jiné v</w:t>
      </w:r>
      <w:r w:rsidRPr="002B57B9">
        <w:rPr>
          <w:sz w:val="24"/>
          <w:szCs w:val="24"/>
        </w:rPr>
        <w:t xml:space="preserve"> pochopení </w:t>
      </w:r>
      <w:r w:rsidRPr="002B57B9">
        <w:rPr>
          <w:sz w:val="24"/>
          <w:szCs w:val="24"/>
        </w:rPr>
        <w:lastRenderedPageBreak/>
        <w:t>historického, politického a kulturního vývoje v evropském prostoru s ohledem na možný budoucí vývoj EU.</w:t>
      </w:r>
      <w:r>
        <w:rPr>
          <w:sz w:val="24"/>
          <w:szCs w:val="24"/>
        </w:rPr>
        <w:t xml:space="preserve"> K</w:t>
      </w:r>
      <w:r w:rsidRPr="002B57B9">
        <w:rPr>
          <w:sz w:val="24"/>
          <w:szCs w:val="24"/>
        </w:rPr>
        <w:t xml:space="preserve">oncipován </w:t>
      </w:r>
      <w:r>
        <w:rPr>
          <w:sz w:val="24"/>
          <w:szCs w:val="24"/>
        </w:rPr>
        <w:t xml:space="preserve">byl také jako podnět pro možná témata </w:t>
      </w:r>
      <w:r w:rsidRPr="002B57B9">
        <w:rPr>
          <w:sz w:val="24"/>
          <w:szCs w:val="24"/>
        </w:rPr>
        <w:t>výuk</w:t>
      </w:r>
      <w:r>
        <w:rPr>
          <w:sz w:val="24"/>
          <w:szCs w:val="24"/>
        </w:rPr>
        <w:t>y</w:t>
      </w:r>
      <w:r w:rsidRPr="002B57B9">
        <w:rPr>
          <w:sz w:val="24"/>
          <w:szCs w:val="24"/>
        </w:rPr>
        <w:t xml:space="preserve"> studentů z české a rakouské strany v rámci politologického pozadí Evropské unie.</w:t>
      </w:r>
      <w:r>
        <w:rPr>
          <w:sz w:val="24"/>
          <w:szCs w:val="24"/>
        </w:rPr>
        <w:t xml:space="preserve"> Seminář umožnil</w:t>
      </w:r>
      <w:r w:rsidRPr="002B57B9">
        <w:rPr>
          <w:sz w:val="24"/>
          <w:szCs w:val="24"/>
        </w:rPr>
        <w:t xml:space="preserve"> rakouské i české studentské i odborné veřejnosti seznámit se s rozdílnými zkušenostmi a očekáváními, které sebou přináší současný politický vývoj EU s ohledem na krizi (hospodářskou, politickou, kulturní, evropskou, celosvětovou).</w:t>
      </w:r>
      <w:r w:rsidR="00137F31">
        <w:rPr>
          <w:sz w:val="24"/>
          <w:szCs w:val="24"/>
        </w:rPr>
        <w:t xml:space="preserve"> </w:t>
      </w:r>
      <w:r w:rsidRPr="002B57B9">
        <w:rPr>
          <w:sz w:val="24"/>
          <w:szCs w:val="24"/>
        </w:rPr>
        <w:t xml:space="preserve">Součástí semináře </w:t>
      </w:r>
      <w:r w:rsidR="00137F31">
        <w:rPr>
          <w:sz w:val="24"/>
          <w:szCs w:val="24"/>
        </w:rPr>
        <w:t xml:space="preserve">byly vedle </w:t>
      </w:r>
      <w:r w:rsidRPr="002B57B9">
        <w:rPr>
          <w:sz w:val="24"/>
          <w:szCs w:val="24"/>
        </w:rPr>
        <w:t>odborné diskuse</w:t>
      </w:r>
      <w:r w:rsidR="00137F31">
        <w:rPr>
          <w:sz w:val="24"/>
          <w:szCs w:val="24"/>
        </w:rPr>
        <w:t xml:space="preserve"> </w:t>
      </w:r>
      <w:r w:rsidRPr="002B57B9">
        <w:rPr>
          <w:sz w:val="24"/>
          <w:szCs w:val="24"/>
        </w:rPr>
        <w:t>také konzultace spojené s hodnocením systematiky vědecko-pedagogické práce na obou pracovištích se zaměřením na koncepci výuky politologických témat na právnických fakultách a s diskutovaným možným zapojením studentů do spolupráce obou fakult.</w:t>
      </w:r>
      <w:r w:rsidR="00F32BBC">
        <w:rPr>
          <w:sz w:val="24"/>
          <w:szCs w:val="24"/>
        </w:rPr>
        <w:tab/>
      </w:r>
    </w:p>
    <w:p w:rsidR="003B6E63" w:rsidRPr="00F32BBC" w:rsidRDefault="003B6E63" w:rsidP="00D3131C">
      <w:pPr>
        <w:spacing w:line="360" w:lineRule="auto"/>
        <w:ind w:firstLine="720"/>
        <w:jc w:val="both"/>
        <w:rPr>
          <w:sz w:val="24"/>
          <w:szCs w:val="24"/>
        </w:rPr>
        <w:sectPr w:rsidR="003B6E63" w:rsidRPr="00F32BBC" w:rsidSect="00963E07">
          <w:type w:val="continuous"/>
          <w:pgSz w:w="11928" w:h="16846"/>
          <w:pgMar w:top="1409" w:right="1384" w:bottom="851" w:left="1523" w:header="708" w:footer="708" w:gutter="0"/>
          <w:cols w:space="708"/>
          <w:noEndnote/>
        </w:sectPr>
      </w:pPr>
      <w:r>
        <w:rPr>
          <w:sz w:val="24"/>
          <w:szCs w:val="24"/>
        </w:rPr>
        <w:t>Na závěr studijního pobytu byl studentům předán dekret o jeho absolvování, který pro ukázku přikládám k této zprávě.</w:t>
      </w:r>
    </w:p>
    <w:p w:rsidR="00B05315" w:rsidRDefault="00B05315" w:rsidP="00BA733F">
      <w:pPr>
        <w:spacing w:line="360" w:lineRule="auto"/>
        <w:jc w:val="both"/>
        <w:rPr>
          <w:sz w:val="24"/>
          <w:szCs w:val="24"/>
        </w:rPr>
      </w:pPr>
    </w:p>
    <w:p w:rsidR="00963E07" w:rsidRDefault="00963E07" w:rsidP="00963E07">
      <w:pPr>
        <w:spacing w:line="360" w:lineRule="auto"/>
        <w:ind w:left="4320"/>
        <w:jc w:val="both"/>
        <w:rPr>
          <w:sz w:val="24"/>
          <w:szCs w:val="24"/>
        </w:rPr>
      </w:pPr>
    </w:p>
    <w:p w:rsidR="00963E07" w:rsidRPr="00F32BBC" w:rsidRDefault="00963E07" w:rsidP="00B51534">
      <w:pPr>
        <w:spacing w:line="36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Mgr. et Mgr. Lukáš Ryšavý</w:t>
      </w:r>
    </w:p>
    <w:sectPr w:rsidR="00963E07" w:rsidRPr="00F32BBC" w:rsidSect="00F32BBC">
      <w:type w:val="continuous"/>
      <w:pgSz w:w="11928" w:h="16846"/>
      <w:pgMar w:top="1409" w:right="1384" w:bottom="3876" w:left="152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CE2E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V"/>
        <w:legacy w:legacy="1" w:legacySpace="0" w:legacyIndent="2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5"/>
    <w:rsid w:val="00032A5B"/>
    <w:rsid w:val="00037BD1"/>
    <w:rsid w:val="000B4E79"/>
    <w:rsid w:val="000C2A7B"/>
    <w:rsid w:val="001022AB"/>
    <w:rsid w:val="00137F31"/>
    <w:rsid w:val="00141186"/>
    <w:rsid w:val="0014340E"/>
    <w:rsid w:val="0017539C"/>
    <w:rsid w:val="001D21E6"/>
    <w:rsid w:val="001F2673"/>
    <w:rsid w:val="00280241"/>
    <w:rsid w:val="002B57B9"/>
    <w:rsid w:val="002D1D64"/>
    <w:rsid w:val="00304C26"/>
    <w:rsid w:val="003122E1"/>
    <w:rsid w:val="003B6E63"/>
    <w:rsid w:val="00425618"/>
    <w:rsid w:val="005771E0"/>
    <w:rsid w:val="00587776"/>
    <w:rsid w:val="005B0565"/>
    <w:rsid w:val="007879A4"/>
    <w:rsid w:val="007B5128"/>
    <w:rsid w:val="008551CF"/>
    <w:rsid w:val="00906580"/>
    <w:rsid w:val="00963E07"/>
    <w:rsid w:val="00994818"/>
    <w:rsid w:val="009E09D0"/>
    <w:rsid w:val="009F319B"/>
    <w:rsid w:val="00A6673E"/>
    <w:rsid w:val="00AD2E3B"/>
    <w:rsid w:val="00B02EDA"/>
    <w:rsid w:val="00B05315"/>
    <w:rsid w:val="00B51534"/>
    <w:rsid w:val="00BA733F"/>
    <w:rsid w:val="00BB2A8F"/>
    <w:rsid w:val="00BF66CB"/>
    <w:rsid w:val="00C01726"/>
    <w:rsid w:val="00C32558"/>
    <w:rsid w:val="00C65A03"/>
    <w:rsid w:val="00C8669B"/>
    <w:rsid w:val="00D3131C"/>
    <w:rsid w:val="00D5448D"/>
    <w:rsid w:val="00D82733"/>
    <w:rsid w:val="00E7318A"/>
    <w:rsid w:val="00EA2B1B"/>
    <w:rsid w:val="00F01CAF"/>
    <w:rsid w:val="00F32BBC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27AB77-AB16-47F5-9F9D-73D493B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UP Olomouc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Právnická fakulta</dc:creator>
  <cp:keywords/>
  <dc:description/>
  <cp:lastModifiedBy>Rysavy Lukas</cp:lastModifiedBy>
  <cp:revision>9</cp:revision>
  <cp:lastPrinted>2007-11-28T11:24:00Z</cp:lastPrinted>
  <dcterms:created xsi:type="dcterms:W3CDTF">2015-06-25T10:53:00Z</dcterms:created>
  <dcterms:modified xsi:type="dcterms:W3CDTF">2015-07-21T09:19:00Z</dcterms:modified>
</cp:coreProperties>
</file>