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5B" w:rsidRPr="000E6ADA" w:rsidRDefault="0032315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6ADA">
        <w:rPr>
          <w:rFonts w:ascii="Times New Roman" w:hAnsi="Times New Roman"/>
          <w:sz w:val="28"/>
          <w:szCs w:val="28"/>
        </w:rPr>
        <w:t>Závěrečná zpráva</w:t>
      </w:r>
    </w:p>
    <w:p w:rsidR="0032315B" w:rsidRPr="000E6ADA" w:rsidRDefault="0032315B" w:rsidP="00377595">
      <w:pPr>
        <w:spacing w:after="0"/>
        <w:rPr>
          <w:rFonts w:ascii="Times New Roman" w:hAnsi="Times New Roman"/>
          <w:b/>
          <w:sz w:val="28"/>
          <w:szCs w:val="28"/>
        </w:rPr>
      </w:pPr>
      <w:r w:rsidRPr="000E6ADA">
        <w:rPr>
          <w:rFonts w:ascii="Times New Roman" w:hAnsi="Times New Roman"/>
          <w:b/>
          <w:sz w:val="28"/>
          <w:szCs w:val="28"/>
        </w:rPr>
        <w:t>Výzkumný projektu vzájemné spolupráce mezi Masarykovou univerzitou a Vídeňskou univerzitou</w:t>
      </w:r>
    </w:p>
    <w:p w:rsidR="0032315B" w:rsidRPr="000E6ADA" w:rsidRDefault="0032315B" w:rsidP="0037759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315B" w:rsidRPr="000E6ADA" w:rsidRDefault="0032315B" w:rsidP="0037759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69p20 </w:t>
      </w:r>
      <w:r w:rsidRPr="000E6ADA">
        <w:rPr>
          <w:rFonts w:ascii="Times New Roman" w:hAnsi="Times New Roman"/>
          <w:b/>
          <w:sz w:val="28"/>
          <w:szCs w:val="28"/>
        </w:rPr>
        <w:t>„Škola, kde jsem člověkem. Teorie a praxe.“</w:t>
      </w:r>
    </w:p>
    <w:p w:rsidR="0032315B" w:rsidRPr="00E9510E" w:rsidRDefault="0032315B" w:rsidP="00377595">
      <w:pPr>
        <w:spacing w:after="0"/>
        <w:rPr>
          <w:rFonts w:ascii="Times New Roman" w:hAnsi="Times New Roman"/>
          <w:sz w:val="24"/>
          <w:szCs w:val="24"/>
        </w:rPr>
      </w:pPr>
    </w:p>
    <w:p w:rsidR="0032315B" w:rsidRPr="00E9510E" w:rsidRDefault="0032315B" w:rsidP="0037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10E">
        <w:rPr>
          <w:rFonts w:ascii="Times New Roman" w:hAnsi="Times New Roman"/>
          <w:sz w:val="24"/>
          <w:szCs w:val="24"/>
        </w:rPr>
        <w:t xml:space="preserve">Tým pracovníků Katedry sociální pedagogiky PdF MU se </w:t>
      </w:r>
      <w:r>
        <w:rPr>
          <w:rFonts w:ascii="Times New Roman" w:hAnsi="Times New Roman"/>
          <w:sz w:val="24"/>
          <w:szCs w:val="24"/>
        </w:rPr>
        <w:t xml:space="preserve">dlouhodobě </w:t>
      </w:r>
      <w:r w:rsidRPr="00E9510E">
        <w:rPr>
          <w:rFonts w:ascii="Times New Roman" w:hAnsi="Times New Roman"/>
          <w:sz w:val="24"/>
          <w:szCs w:val="24"/>
        </w:rPr>
        <w:t xml:space="preserve">zabývá tématy souvisejícími s multikulturní výchovou, s oblastmi vzdělávání a aktivizací sociálně znevýhodněných skupin a pedagogizací prostředí. </w:t>
      </w:r>
      <w:r>
        <w:rPr>
          <w:rFonts w:ascii="Times New Roman" w:hAnsi="Times New Roman"/>
          <w:sz w:val="24"/>
          <w:szCs w:val="24"/>
        </w:rPr>
        <w:t xml:space="preserve">Od roku 2010 až do současnosti spolupracujeme s </w:t>
      </w:r>
      <w:r w:rsidRPr="00E9510E">
        <w:rPr>
          <w:rFonts w:ascii="Times New Roman" w:hAnsi="Times New Roman"/>
          <w:sz w:val="24"/>
          <w:szCs w:val="24"/>
        </w:rPr>
        <w:t xml:space="preserve">Univerzitou ve Vídni, </w:t>
      </w:r>
      <w:r>
        <w:rPr>
          <w:rFonts w:ascii="Times New Roman" w:hAnsi="Times New Roman"/>
          <w:sz w:val="24"/>
          <w:szCs w:val="24"/>
        </w:rPr>
        <w:t xml:space="preserve">kde se zabýváme </w:t>
      </w:r>
      <w:r w:rsidRPr="00E9510E">
        <w:rPr>
          <w:rFonts w:ascii="Times New Roman" w:hAnsi="Times New Roman"/>
          <w:sz w:val="24"/>
          <w:szCs w:val="24"/>
        </w:rPr>
        <w:t> tématem diverzity školního prostředí v souvislosti s  </w:t>
      </w:r>
      <w:r>
        <w:rPr>
          <w:rFonts w:ascii="Times New Roman" w:hAnsi="Times New Roman"/>
          <w:sz w:val="24"/>
          <w:szCs w:val="24"/>
        </w:rPr>
        <w:t xml:space="preserve">iniciativou „LEBENSWERTESCHULE“ </w:t>
      </w:r>
      <w:r w:rsidRPr="00E9510E">
        <w:rPr>
          <w:rFonts w:ascii="Times New Roman" w:hAnsi="Times New Roman"/>
          <w:sz w:val="24"/>
          <w:szCs w:val="24"/>
        </w:rPr>
        <w:t>(</w:t>
      </w:r>
      <w:hyperlink r:id="rId5" w:history="1">
        <w:r w:rsidRPr="00E9510E">
          <w:rPr>
            <w:rStyle w:val="Hyperlink"/>
            <w:rFonts w:ascii="Times New Roman" w:hAnsi="Times New Roman"/>
            <w:sz w:val="24"/>
            <w:szCs w:val="24"/>
          </w:rPr>
          <w:t>www.lebenswerteschule.at</w:t>
        </w:r>
      </w:hyperlink>
      <w:r w:rsidRPr="00E9510E">
        <w:rPr>
          <w:rFonts w:ascii="Times New Roman" w:hAnsi="Times New Roman"/>
          <w:sz w:val="24"/>
          <w:szCs w:val="24"/>
        </w:rPr>
        <w:t>) existující od roku 2008 v Rakousku a v roce 2010</w:t>
      </w:r>
      <w:r>
        <w:rPr>
          <w:rFonts w:ascii="Times New Roman" w:hAnsi="Times New Roman"/>
          <w:sz w:val="24"/>
          <w:szCs w:val="24"/>
        </w:rPr>
        <w:t xml:space="preserve"> jsme</w:t>
      </w:r>
      <w:r w:rsidRPr="00E9510E">
        <w:rPr>
          <w:rFonts w:ascii="Times New Roman" w:hAnsi="Times New Roman"/>
          <w:sz w:val="24"/>
          <w:szCs w:val="24"/>
        </w:rPr>
        <w:t xml:space="preserve"> vytvořili partnerskou iniciativu ŠKOLA-ČLOVĚK-HODNOTY (</w:t>
      </w:r>
      <w:hyperlink r:id="rId6" w:history="1">
        <w:r w:rsidRPr="00E9510E">
          <w:rPr>
            <w:rStyle w:val="Hyperlink"/>
            <w:rFonts w:ascii="Times New Roman" w:hAnsi="Times New Roman"/>
            <w:sz w:val="24"/>
            <w:szCs w:val="24"/>
          </w:rPr>
          <w:t>http://skola.archa.info</w:t>
        </w:r>
      </w:hyperlink>
      <w:r w:rsidRPr="00E9510E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 xml:space="preserve">. Tyto dvě iniciativy spojuje </w:t>
      </w:r>
      <w:r w:rsidRPr="00E9510E">
        <w:rPr>
          <w:rFonts w:ascii="Times New Roman" w:hAnsi="Times New Roman"/>
          <w:sz w:val="24"/>
          <w:szCs w:val="24"/>
        </w:rPr>
        <w:t xml:space="preserve">pozornost k důstojnosti a hodnotě dětí i pedagogů ve škole v kontextu jinakosti spjaté s kulturou, s prostředím žáka atd. </w:t>
      </w:r>
    </w:p>
    <w:p w:rsidR="0032315B" w:rsidRPr="00377595" w:rsidRDefault="0032315B" w:rsidP="00377595">
      <w:pPr>
        <w:jc w:val="both"/>
        <w:rPr>
          <w:rFonts w:ascii="Times New Roman" w:hAnsi="Times New Roman"/>
          <w:sz w:val="24"/>
          <w:szCs w:val="24"/>
        </w:rPr>
      </w:pPr>
    </w:p>
    <w:p w:rsidR="0032315B" w:rsidRPr="000E6ADA" w:rsidRDefault="0032315B" w:rsidP="00377595">
      <w:pPr>
        <w:jc w:val="both"/>
        <w:rPr>
          <w:rFonts w:ascii="Times New Roman" w:hAnsi="Times New Roman"/>
          <w:b/>
          <w:sz w:val="24"/>
          <w:szCs w:val="24"/>
        </w:rPr>
      </w:pPr>
      <w:r w:rsidRPr="000E6ADA">
        <w:rPr>
          <w:rFonts w:ascii="Times New Roman" w:hAnsi="Times New Roman"/>
          <w:b/>
          <w:sz w:val="24"/>
          <w:szCs w:val="24"/>
        </w:rPr>
        <w:t>Realizace setkání – I. mobilita, pracovní jednání na PdF MU</w:t>
      </w:r>
    </w:p>
    <w:p w:rsidR="0032315B" w:rsidRDefault="0032315B" w:rsidP="00377595">
      <w:pPr>
        <w:jc w:val="both"/>
        <w:rPr>
          <w:rFonts w:ascii="Times New Roman" w:hAnsi="Times New Roman"/>
          <w:sz w:val="24"/>
          <w:szCs w:val="24"/>
        </w:rPr>
      </w:pPr>
      <w:r w:rsidRPr="00377595">
        <w:rPr>
          <w:rFonts w:ascii="Times New Roman" w:hAnsi="Times New Roman"/>
          <w:sz w:val="24"/>
          <w:szCs w:val="24"/>
        </w:rPr>
        <w:t>V období měsíců leden až duben 2014 byl realizován projekt spolupráce mezi Masarykovou a Vídeňskou univerzitou, proběhla jedna mobilita, je</w:t>
      </w:r>
      <w:r>
        <w:rPr>
          <w:rFonts w:ascii="Times New Roman" w:hAnsi="Times New Roman"/>
          <w:sz w:val="24"/>
          <w:szCs w:val="24"/>
        </w:rPr>
        <w:t>jímž cílem bylo realizovat</w:t>
      </w:r>
      <w:r w:rsidRPr="00377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část</w:t>
      </w:r>
      <w:r w:rsidRPr="00377595">
        <w:rPr>
          <w:rFonts w:ascii="Times New Roman" w:hAnsi="Times New Roman"/>
          <w:sz w:val="24"/>
          <w:szCs w:val="24"/>
        </w:rPr>
        <w:t xml:space="preserve"> projektu, upřesnit výzkumná témata, dále pak </w:t>
      </w:r>
      <w:r>
        <w:rPr>
          <w:rFonts w:ascii="Times New Roman" w:hAnsi="Times New Roman"/>
          <w:sz w:val="24"/>
          <w:szCs w:val="24"/>
        </w:rPr>
        <w:t xml:space="preserve">vytvořit </w:t>
      </w:r>
      <w:r w:rsidRPr="00377595">
        <w:rPr>
          <w:rFonts w:ascii="Times New Roman" w:hAnsi="Times New Roman"/>
          <w:sz w:val="24"/>
          <w:szCs w:val="24"/>
        </w:rPr>
        <w:t>podrobný harmonogram dalších mobilit a byl vytvořen rámec společné pub</w:t>
      </w:r>
      <w:r>
        <w:rPr>
          <w:rFonts w:ascii="Times New Roman" w:hAnsi="Times New Roman"/>
          <w:sz w:val="24"/>
          <w:szCs w:val="24"/>
        </w:rPr>
        <w:t>likace. Realizační tým složený z</w:t>
      </w:r>
      <w:r w:rsidRPr="00377595">
        <w:rPr>
          <w:rFonts w:ascii="Times New Roman" w:hAnsi="Times New Roman"/>
          <w:sz w:val="24"/>
          <w:szCs w:val="24"/>
        </w:rPr>
        <w:t xml:space="preserve"> akademiků a doktorandů z obou </w:t>
      </w:r>
      <w:r>
        <w:rPr>
          <w:rFonts w:ascii="Times New Roman" w:hAnsi="Times New Roman"/>
          <w:sz w:val="24"/>
          <w:szCs w:val="24"/>
        </w:rPr>
        <w:t xml:space="preserve">zemí vytvořil </w:t>
      </w:r>
      <w:r w:rsidRPr="00377595">
        <w:rPr>
          <w:rFonts w:ascii="Times New Roman" w:hAnsi="Times New Roman"/>
          <w:sz w:val="24"/>
          <w:szCs w:val="24"/>
        </w:rPr>
        <w:t xml:space="preserve">na pracovním setkání dne </w:t>
      </w:r>
      <w:smartTag w:uri="urn:schemas-microsoft-com:office:smarttags" w:element="metricconverter">
        <w:smartTagPr>
          <w:attr w:name="ProductID" w:val="24. a"/>
        </w:smartTagPr>
        <w:r>
          <w:rPr>
            <w:rFonts w:ascii="Times New Roman" w:hAnsi="Times New Roman"/>
            <w:sz w:val="24"/>
            <w:szCs w:val="24"/>
          </w:rPr>
          <w:t>24. a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377595">
        <w:rPr>
          <w:rFonts w:ascii="Times New Roman" w:hAnsi="Times New Roman"/>
          <w:sz w:val="24"/>
          <w:szCs w:val="24"/>
        </w:rPr>
        <w:t>25. 3. 2014</w:t>
      </w:r>
      <w:r>
        <w:rPr>
          <w:rFonts w:ascii="Times New Roman" w:hAnsi="Times New Roman"/>
          <w:sz w:val="24"/>
          <w:szCs w:val="24"/>
        </w:rPr>
        <w:t xml:space="preserve">, které se uskutečnilo </w:t>
      </w:r>
      <w:r w:rsidRPr="00377595">
        <w:rPr>
          <w:rFonts w:ascii="Times New Roman" w:hAnsi="Times New Roman"/>
          <w:sz w:val="24"/>
          <w:szCs w:val="24"/>
        </w:rPr>
        <w:t>na Katedře sociální pedagogik</w:t>
      </w:r>
      <w:r>
        <w:rPr>
          <w:rFonts w:ascii="Times New Roman" w:hAnsi="Times New Roman"/>
          <w:sz w:val="24"/>
          <w:szCs w:val="24"/>
        </w:rPr>
        <w:t>y Pedagogické fakulty MU,</w:t>
      </w:r>
      <w:r w:rsidRPr="00A76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harmonogram spolupráce. </w:t>
      </w:r>
    </w:p>
    <w:p w:rsidR="0032315B" w:rsidRPr="000E6ADA" w:rsidRDefault="0032315B" w:rsidP="00377595">
      <w:pPr>
        <w:jc w:val="both"/>
        <w:rPr>
          <w:rFonts w:ascii="Times New Roman" w:hAnsi="Times New Roman"/>
          <w:sz w:val="24"/>
          <w:szCs w:val="24"/>
        </w:rPr>
      </w:pPr>
      <w:r w:rsidRPr="000E6ADA">
        <w:rPr>
          <w:rFonts w:ascii="Times New Roman" w:hAnsi="Times New Roman"/>
          <w:b/>
          <w:sz w:val="24"/>
          <w:szCs w:val="24"/>
        </w:rPr>
        <w:t>Pracovní tým se během dvou dnů intenzivně zabýval problematikou jinakosti ve školním prostředí, diskutoval k tém</w:t>
      </w:r>
      <w:r>
        <w:rPr>
          <w:rFonts w:ascii="Times New Roman" w:hAnsi="Times New Roman"/>
          <w:b/>
          <w:sz w:val="24"/>
          <w:szCs w:val="24"/>
        </w:rPr>
        <w:t>atům menšin, rozdílnosti kultur a možností</w:t>
      </w:r>
      <w:r w:rsidRPr="000E6ADA">
        <w:rPr>
          <w:rFonts w:ascii="Times New Roman" w:hAnsi="Times New Roman"/>
          <w:b/>
          <w:sz w:val="24"/>
          <w:szCs w:val="24"/>
        </w:rPr>
        <w:t xml:space="preserve"> v mezináboženském dialogu. Součástí byly krátké prezentace a vystoupení jednotlivých členů realizačního týmu. </w:t>
      </w:r>
      <w:r>
        <w:rPr>
          <w:rFonts w:ascii="Times New Roman" w:hAnsi="Times New Roman"/>
          <w:sz w:val="24"/>
          <w:szCs w:val="24"/>
        </w:rPr>
        <w:t>Obě strany si vyměnily zkušenosti s tématem předsudků ve školním prostředí, hovořily o náročnosti práce v multikulturních třídách, prezentovaly efektivní metody, které optimalizují prostředí školy.</w:t>
      </w:r>
    </w:p>
    <w:p w:rsidR="0032315B" w:rsidRPr="00E9510E" w:rsidRDefault="0032315B" w:rsidP="00377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15B" w:rsidRDefault="0032315B" w:rsidP="003775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Výstupem bylo vytvoření několika pracovních týmů, které se budou podílet na společných řešení těchto témat v prostředí obou států:  </w:t>
      </w:r>
    </w:p>
    <w:p w:rsidR="0032315B" w:rsidRDefault="0032315B" w:rsidP="00377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315B" w:rsidRPr="000E6ADA" w:rsidRDefault="0032315B" w:rsidP="003775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0E6ADA">
        <w:rPr>
          <w:rFonts w:ascii="Times New Roman" w:hAnsi="Times New Roman"/>
          <w:b/>
          <w:sz w:val="24"/>
          <w:szCs w:val="24"/>
          <w:lang w:val="cs-CZ"/>
        </w:rPr>
        <w:t>Teoretický vhled do vnímání jinakosti ve školním prostředí. Dimenze diverzity, struktury uznání, rituály ve školním prostředí, rituály ponižování, rituály uznání. (Prof. Jäggle, Šíp, Ph.D.)</w:t>
      </w:r>
    </w:p>
    <w:p w:rsidR="0032315B" w:rsidRPr="000E6ADA" w:rsidRDefault="0032315B" w:rsidP="003775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0E6ADA">
        <w:rPr>
          <w:rFonts w:ascii="Times New Roman" w:hAnsi="Times New Roman"/>
          <w:b/>
          <w:sz w:val="24"/>
          <w:szCs w:val="24"/>
          <w:lang w:val="cs-CZ"/>
        </w:rPr>
        <w:t>Žák ve školním prostředí. Možnosti jeho rozvoje, techniky práce s dynamikou školního prostředí, sociálně znevýhodnění žáci a možnosti jejich inkluze – menšiny. (Mgr. Nýdrlová, Gulová, Ph.D., Denglerová, Ph.D, Mgr. Kurowski)</w:t>
      </w:r>
    </w:p>
    <w:p w:rsidR="0032315B" w:rsidRPr="000E6ADA" w:rsidRDefault="0032315B" w:rsidP="003775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0E6ADA">
        <w:rPr>
          <w:rFonts w:ascii="Times New Roman" w:hAnsi="Times New Roman"/>
          <w:b/>
          <w:sz w:val="24"/>
          <w:szCs w:val="24"/>
          <w:lang w:val="cs-CZ"/>
        </w:rPr>
        <w:t>Náboženská jinakost ve školním prostředí. (</w:t>
      </w:r>
      <w:r w:rsidRPr="000E6ADA">
        <w:rPr>
          <w:rFonts w:ascii="Times New Roman" w:hAnsi="Times New Roman"/>
          <w:b/>
          <w:sz w:val="23"/>
          <w:szCs w:val="23"/>
          <w:lang w:val="cs-CZ"/>
        </w:rPr>
        <w:t>Dr. Krobath, Mgr. Sedláková, Mgr. Trapl, Doc. Muchová)</w:t>
      </w:r>
    </w:p>
    <w:p w:rsidR="0032315B" w:rsidRPr="000E6ADA" w:rsidRDefault="0032315B" w:rsidP="00377595">
      <w:pPr>
        <w:pStyle w:val="ListParagraph"/>
        <w:numPr>
          <w:ilvl w:val="0"/>
          <w:numId w:val="1"/>
        </w:numPr>
        <w:spacing w:after="0"/>
        <w:jc w:val="both"/>
        <w:rPr>
          <w:rStyle w:val="Strong"/>
          <w:rFonts w:ascii="Times New Roman" w:hAnsi="Times New Roman"/>
          <w:b w:val="0"/>
          <w:sz w:val="24"/>
          <w:szCs w:val="24"/>
          <w:lang w:val="cs-CZ"/>
        </w:rPr>
      </w:pPr>
      <w:r w:rsidRPr="000E6ADA">
        <w:rPr>
          <w:rFonts w:ascii="Times New Roman" w:hAnsi="Times New Roman"/>
          <w:b/>
          <w:sz w:val="24"/>
          <w:szCs w:val="24"/>
          <w:lang w:val="cs-CZ"/>
        </w:rPr>
        <w:t>Diverzita jako šance a výzva. Předškolní pedagogika a předškolní vzdělávání. (</w:t>
      </w:r>
      <w:r w:rsidRPr="000E6ADA">
        <w:rPr>
          <w:rFonts w:ascii="Times New Roman" w:hAnsi="Times New Roman"/>
          <w:b/>
          <w:sz w:val="23"/>
          <w:szCs w:val="23"/>
          <w:lang w:val="cs-CZ"/>
        </w:rPr>
        <w:t xml:space="preserve">MMMMMag. Stockinger, Mgr. Fajkusová, </w:t>
      </w:r>
      <w:r w:rsidRPr="000E6ADA">
        <w:rPr>
          <w:rStyle w:val="Strong"/>
          <w:rFonts w:ascii="Times New Roman" w:hAnsi="Times New Roman"/>
          <w:b w:val="0"/>
          <w:bCs/>
          <w:sz w:val="24"/>
          <w:szCs w:val="24"/>
          <w:lang w:val="cs-CZ"/>
        </w:rPr>
        <w:t>Dr. theol. Havel)</w:t>
      </w:r>
    </w:p>
    <w:p w:rsidR="0032315B" w:rsidRPr="000E6ADA" w:rsidRDefault="0032315B" w:rsidP="003775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0E6ADA">
        <w:rPr>
          <w:rFonts w:ascii="Times New Roman" w:hAnsi="Times New Roman"/>
          <w:b/>
          <w:sz w:val="24"/>
          <w:szCs w:val="24"/>
          <w:lang w:val="cs-CZ"/>
        </w:rPr>
        <w:t xml:space="preserve">Učitel jako významný faktor otevřenosti školního prostředí (Mgr. Koflerová, Muroňová, Ph.D., Gulová, Ph.D., </w:t>
      </w:r>
      <w:r w:rsidRPr="000E6ADA">
        <w:rPr>
          <w:rFonts w:ascii="Times New Roman" w:hAnsi="Times New Roman"/>
          <w:b/>
          <w:sz w:val="23"/>
          <w:szCs w:val="23"/>
          <w:lang w:val="cs-CZ"/>
        </w:rPr>
        <w:t>Dr. Lindner</w:t>
      </w:r>
      <w:r w:rsidRPr="00E9510E">
        <w:rPr>
          <w:rFonts w:ascii="Times New Roman" w:hAnsi="Times New Roman"/>
          <w:sz w:val="23"/>
          <w:szCs w:val="23"/>
          <w:lang w:val="cs-CZ"/>
        </w:rPr>
        <w:t>)</w:t>
      </w:r>
    </w:p>
    <w:p w:rsidR="0032315B" w:rsidRPr="00E9510E" w:rsidRDefault="0032315B" w:rsidP="000E6AD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32315B" w:rsidRPr="000E6ADA" w:rsidRDefault="0032315B" w:rsidP="000E6AD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E6ADA">
        <w:rPr>
          <w:rFonts w:ascii="Times New Roman" w:hAnsi="Times New Roman"/>
          <w:sz w:val="24"/>
          <w:szCs w:val="24"/>
        </w:rPr>
        <w:t xml:space="preserve">Společného setkání se </w:t>
      </w:r>
      <w:r>
        <w:rPr>
          <w:rFonts w:ascii="Times New Roman" w:hAnsi="Times New Roman"/>
          <w:sz w:val="24"/>
          <w:szCs w:val="24"/>
        </w:rPr>
        <w:t xml:space="preserve">v rámci obou dnů </w:t>
      </w:r>
      <w:r w:rsidRPr="000E6ADA">
        <w:rPr>
          <w:rFonts w:ascii="Times New Roman" w:hAnsi="Times New Roman"/>
          <w:sz w:val="24"/>
          <w:szCs w:val="24"/>
        </w:rPr>
        <w:t xml:space="preserve">zúčastnili za českou stranu Mgr. František Trapl (doktorand PdF MU), </w:t>
      </w:r>
    </w:p>
    <w:p w:rsidR="0032315B" w:rsidRPr="000E6ADA" w:rsidRDefault="0032315B" w:rsidP="000E6AD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6ADA">
        <w:rPr>
          <w:rFonts w:ascii="Times New Roman" w:hAnsi="Times New Roman"/>
          <w:sz w:val="24"/>
          <w:szCs w:val="24"/>
        </w:rPr>
        <w:t>Mgr. Veronika Nýdrlová (doktorandka PdF MU), Mgr. Hana Fajkusová (doktorandka PdF MU), Mgr. Markéta Sedláková (doktorandka PdF MU), Lenka Gulová, Ph.D. (odborná asistentka Katedry sociální pedagogiky a Kabinetu MV PdF MU), Radim Šíp, Ph.D. (odborný asistent Katedry sociální pedagogiky), Dr. theol. Tomáš Havel (VOŠP Svatojánská kolej, Svatý Jan pod Skalou) a Mgr. Eva Muroňová, Ph.D. (Katechetické a pedagogické centrum, Ostravsko-opavské biskupství, Ostrava)</w:t>
      </w:r>
    </w:p>
    <w:p w:rsidR="0032315B" w:rsidRDefault="0032315B" w:rsidP="000E6ADA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E6ADA">
        <w:rPr>
          <w:rFonts w:ascii="Times New Roman" w:hAnsi="Times New Roman"/>
          <w:sz w:val="24"/>
          <w:szCs w:val="24"/>
        </w:rPr>
        <w:t xml:space="preserve">Za rakouskou stranu diskutovali a jednali Univ. Prof. i. R. Dr. Martin Jäggle, Professor für Religionspädagogik und Katechetik, em. Dekan der Katholisch-Theologische Fakultät der Universität Wien, </w:t>
      </w:r>
      <w:r w:rsidRPr="000E6ADA">
        <w:rPr>
          <w:rFonts w:ascii="Times New Roman" w:hAnsi="Times New Roman"/>
          <w:color w:val="000000"/>
          <w:sz w:val="24"/>
          <w:szCs w:val="24"/>
        </w:rPr>
        <w:t xml:space="preserve">MMMMMag. Helena Stockinger, Universitätsassistentin prae doc an der Universität Wien a Mgr. Irena Hrcek. </w:t>
      </w:r>
    </w:p>
    <w:p w:rsidR="0032315B" w:rsidRPr="000E6ADA" w:rsidRDefault="0032315B" w:rsidP="000E6ADA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2315B" w:rsidRPr="000E6ADA" w:rsidRDefault="0032315B" w:rsidP="000E6ADA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0E6ADA">
        <w:rPr>
          <w:rFonts w:ascii="Times New Roman" w:hAnsi="Times New Roman"/>
          <w:b/>
          <w:color w:val="000000"/>
          <w:sz w:val="24"/>
          <w:szCs w:val="24"/>
        </w:rPr>
        <w:t>Úhrada mobility do ČR</w:t>
      </w:r>
    </w:p>
    <w:p w:rsidR="0032315B" w:rsidRPr="000E6ADA" w:rsidRDefault="0032315B" w:rsidP="000E6ADA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2315B" w:rsidRDefault="0032315B" w:rsidP="000E6ADA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Úhrada cestovních dokladů zahrnovala platby za 1x nocleh Prof. Martina Jaggleho a 1x nocleh Mgr. Ireny Hrcek. </w:t>
      </w:r>
    </w:p>
    <w:p w:rsidR="0032315B" w:rsidRDefault="0032315B" w:rsidP="000E6ADA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2315B" w:rsidRDefault="0032315B" w:rsidP="000E6ADA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Dále se jednalo o diety pro Prof. Martina Jaggleho, MMMMMag. Helenu Stockinger a Mgr. Irenu Hrcek. </w:t>
      </w:r>
    </w:p>
    <w:p w:rsidR="0032315B" w:rsidRDefault="0032315B" w:rsidP="000E6ADA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2315B" w:rsidRDefault="0032315B" w:rsidP="000E6ADA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Celkem se jednalo o částku 5 500,-Kč.</w:t>
      </w:r>
    </w:p>
    <w:p w:rsidR="0032315B" w:rsidRDefault="0032315B" w:rsidP="000E6ADA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2315B" w:rsidRDefault="0032315B" w:rsidP="000E6ADA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2315B" w:rsidRDefault="0032315B" w:rsidP="000E6ADA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Brně, dne 27. 4. 2014</w:t>
      </w:r>
    </w:p>
    <w:p w:rsidR="0032315B" w:rsidRDefault="0032315B" w:rsidP="000E6ADA">
      <w:pPr>
        <w:spacing w:after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2315B" w:rsidRDefault="0032315B" w:rsidP="000E6ADA">
      <w:pPr>
        <w:spacing w:after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Lenka Gulová, Ph.D</w:t>
      </w:r>
    </w:p>
    <w:p w:rsidR="0032315B" w:rsidRDefault="0032315B" w:rsidP="000E6ADA">
      <w:pPr>
        <w:spacing w:after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realizátorka projektu</w:t>
      </w:r>
    </w:p>
    <w:p w:rsidR="0032315B" w:rsidRDefault="0032315B" w:rsidP="000E6ADA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2315B" w:rsidRPr="000E6ADA" w:rsidRDefault="0032315B" w:rsidP="000E6ADA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E6ADA">
        <w:rPr>
          <w:rFonts w:ascii="Times New Roman" w:hAnsi="Times New Roman"/>
          <w:color w:val="000000"/>
          <w:sz w:val="24"/>
          <w:szCs w:val="24"/>
        </w:rPr>
        <w:br/>
      </w:r>
    </w:p>
    <w:p w:rsidR="0032315B" w:rsidRPr="000E6ADA" w:rsidRDefault="0032315B" w:rsidP="000E6ADA">
      <w:pPr>
        <w:jc w:val="both"/>
        <w:rPr>
          <w:sz w:val="24"/>
          <w:szCs w:val="24"/>
        </w:rPr>
      </w:pPr>
    </w:p>
    <w:sectPr w:rsidR="0032315B" w:rsidRPr="000E6ADA" w:rsidSect="009E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D16"/>
    <w:multiLevelType w:val="hybridMultilevel"/>
    <w:tmpl w:val="40FA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95"/>
    <w:rsid w:val="000E6ADA"/>
    <w:rsid w:val="002074AC"/>
    <w:rsid w:val="0025620E"/>
    <w:rsid w:val="0032315B"/>
    <w:rsid w:val="00377595"/>
    <w:rsid w:val="003A26C0"/>
    <w:rsid w:val="003B7E42"/>
    <w:rsid w:val="00462873"/>
    <w:rsid w:val="004666CF"/>
    <w:rsid w:val="00880983"/>
    <w:rsid w:val="009E6585"/>
    <w:rsid w:val="00A765E2"/>
    <w:rsid w:val="00AB103D"/>
    <w:rsid w:val="00C432F8"/>
    <w:rsid w:val="00E9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7595"/>
    <w:pPr>
      <w:ind w:left="720"/>
      <w:contextualSpacing/>
    </w:pPr>
    <w:rPr>
      <w:lang w:val="de-DE"/>
    </w:rPr>
  </w:style>
  <w:style w:type="character" w:styleId="Strong">
    <w:name w:val="Strong"/>
    <w:basedOn w:val="DefaultParagraphFont"/>
    <w:uiPriority w:val="99"/>
    <w:qFormat/>
    <w:rsid w:val="0037759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775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a.archa.info/clanky/index" TargetMode="External"/><Relationship Id="rId5" Type="http://schemas.openxmlformats.org/officeDocument/2006/relationships/hyperlink" Target="http://www.lebenswerteschul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596</Words>
  <Characters>3522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Gulova</dc:creator>
  <cp:keywords/>
  <dc:description/>
  <cp:lastModifiedBy>jancikova</cp:lastModifiedBy>
  <cp:revision>3</cp:revision>
  <dcterms:created xsi:type="dcterms:W3CDTF">2014-04-29T18:53:00Z</dcterms:created>
  <dcterms:modified xsi:type="dcterms:W3CDTF">2014-05-06T09:13:00Z</dcterms:modified>
</cp:coreProperties>
</file>