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D" w:rsidRDefault="0095257D" w:rsidP="009143A8">
      <w:pPr>
        <w:pStyle w:val="Title"/>
      </w:pPr>
      <w:r>
        <w:t>Zpráva o realizaci projektu</w:t>
      </w:r>
    </w:p>
    <w:p w:rsidR="0095257D" w:rsidRDefault="0095257D" w:rsidP="009143A8">
      <w:pPr>
        <w:pStyle w:val="Title"/>
        <w:rPr>
          <w:sz w:val="20"/>
          <w:szCs w:val="20"/>
        </w:rPr>
      </w:pPr>
      <w:r>
        <w:rPr>
          <w:sz w:val="20"/>
          <w:szCs w:val="20"/>
        </w:rPr>
        <w:t>Testování a modelování rakoviny</w:t>
      </w:r>
    </w:p>
    <w:p w:rsidR="0095257D" w:rsidRDefault="0095257D" w:rsidP="00BC7FC5">
      <w:pPr>
        <w:pStyle w:val="Subtitle"/>
      </w:pPr>
      <w:r>
        <w:t>2012</w:t>
      </w:r>
    </w:p>
    <w:p w:rsidR="0095257D" w:rsidRPr="0003215C" w:rsidRDefault="0095257D" w:rsidP="009143A8">
      <w:pPr>
        <w:jc w:val="both"/>
      </w:pPr>
      <w:r w:rsidRPr="0003215C">
        <w:t xml:space="preserve">Finanční prostředky byly využity na dva výměnné pobyty řešitelů. Třídenní pobyt Tomáše Mrkvičky v Linzi a třídenní pobyt Milana Stehlíka v Českých Budějovicích. Během těchto dvou pobytů byl dokončen článek </w:t>
      </w:r>
      <w:r w:rsidRPr="0003215C">
        <w:rPr>
          <w:lang w:val="en-US"/>
        </w:rPr>
        <w:t>[1].</w:t>
      </w:r>
      <w:r w:rsidRPr="0003215C">
        <w:t xml:space="preserve"> Dále byly určeny modely vhodné k modelování rakoviny. Byla otestována vhodnost prvního modelu založeného na stochastické geometrii. Jedná se quermass interaction model, kde částice (buňky) mezi sebou interagují, skrze quermass konstanty. </w:t>
      </w:r>
      <w:r>
        <w:t xml:space="preserve">Model založený na fraktálních množinách nebyl ještě dokončen. Účastníci projektu budou nadále spolupracovat na dokončení a výsledky opublikují v článku </w:t>
      </w:r>
      <w:r>
        <w:rPr>
          <w:lang w:val="en-US"/>
        </w:rPr>
        <w:t>[2]</w:t>
      </w:r>
      <w:r>
        <w:t xml:space="preserve">. </w:t>
      </w:r>
    </w:p>
    <w:p w:rsidR="0095257D" w:rsidRPr="0003215C" w:rsidRDefault="0095257D">
      <w:r w:rsidRPr="0003215C">
        <w:rPr>
          <w:color w:val="000000"/>
        </w:rPr>
        <w:t>[1] Stehlík M., Mrkvička T., Filus J., Filus L.: Recent Developments on Testing in Cancer Risk: A Fractal and Stochastic Geometry,</w:t>
      </w:r>
      <w:r w:rsidRPr="0003215C">
        <w:rPr>
          <w:rStyle w:val="apple-converted-space"/>
          <w:color w:val="000000"/>
        </w:rPr>
        <w:t> </w:t>
      </w:r>
      <w:r w:rsidRPr="0003215C">
        <w:rPr>
          <w:rStyle w:val="Emphasis"/>
          <w:color w:val="000000"/>
        </w:rPr>
        <w:t>Journal of Reliability and Statistical Studies</w:t>
      </w:r>
      <w:r w:rsidRPr="0003215C">
        <w:rPr>
          <w:rStyle w:val="apple-converted-space"/>
          <w:color w:val="000000"/>
        </w:rPr>
        <w:t> </w:t>
      </w:r>
      <w:r w:rsidRPr="0003215C">
        <w:rPr>
          <w:rStyle w:val="Strong"/>
          <w:color w:val="000000"/>
        </w:rPr>
        <w:t>5</w:t>
      </w:r>
      <w:r w:rsidRPr="0003215C">
        <w:rPr>
          <w:color w:val="000000"/>
        </w:rPr>
        <w:t>, 2012, 83-95.</w:t>
      </w:r>
    </w:p>
    <w:p w:rsidR="0095257D" w:rsidRDefault="0095257D">
      <w:r>
        <w:t>[2] Mrkvička T., Stehlík M., Staňková Helisová K.: Modelling Breast Cancer Tissue Images.</w:t>
      </w:r>
    </w:p>
    <w:p w:rsidR="0095257D" w:rsidRDefault="0095257D">
      <w:r>
        <w:t>Tomáš Mrkvička</w:t>
      </w:r>
    </w:p>
    <w:p w:rsidR="0095257D" w:rsidRDefault="0095257D"/>
    <w:p w:rsidR="0095257D" w:rsidRDefault="0095257D"/>
    <w:sectPr w:rsidR="0095257D" w:rsidSect="00BE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CEF"/>
    <w:rsid w:val="00030A19"/>
    <w:rsid w:val="0003215C"/>
    <w:rsid w:val="000E3748"/>
    <w:rsid w:val="000F13ED"/>
    <w:rsid w:val="004561D5"/>
    <w:rsid w:val="004B70DA"/>
    <w:rsid w:val="005B033A"/>
    <w:rsid w:val="00783ED9"/>
    <w:rsid w:val="00876CEF"/>
    <w:rsid w:val="009143A8"/>
    <w:rsid w:val="0095257D"/>
    <w:rsid w:val="00B7275B"/>
    <w:rsid w:val="00BC7FC5"/>
    <w:rsid w:val="00BE5382"/>
    <w:rsid w:val="00E1629C"/>
    <w:rsid w:val="00F5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143A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43A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7FC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7FC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B033A"/>
  </w:style>
  <w:style w:type="character" w:styleId="Emphasis">
    <w:name w:val="Emphasis"/>
    <w:basedOn w:val="DefaultParagraphFont"/>
    <w:uiPriority w:val="99"/>
    <w:qFormat/>
    <w:rsid w:val="005B033A"/>
    <w:rPr>
      <w:i/>
      <w:iCs/>
    </w:rPr>
  </w:style>
  <w:style w:type="character" w:styleId="Strong">
    <w:name w:val="Strong"/>
    <w:basedOn w:val="DefaultParagraphFont"/>
    <w:uiPriority w:val="99"/>
    <w:qFormat/>
    <w:rsid w:val="005B0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</dc:title>
  <dc:subject/>
  <dc:creator>Tomáš Mrkvička</dc:creator>
  <cp:keywords/>
  <dc:description/>
  <cp:lastModifiedBy>lenka</cp:lastModifiedBy>
  <cp:revision>2</cp:revision>
  <dcterms:created xsi:type="dcterms:W3CDTF">2013-01-09T12:10:00Z</dcterms:created>
  <dcterms:modified xsi:type="dcterms:W3CDTF">2013-01-09T12:10:00Z</dcterms:modified>
</cp:coreProperties>
</file>